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608B4" w14:textId="77777777" w:rsidR="00163C5B" w:rsidRDefault="00163C5B">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5310"/>
      </w:tblGrid>
      <w:tr w:rsidR="00163C5B" w14:paraId="583275B0" w14:textId="77777777">
        <w:tc>
          <w:tcPr>
            <w:tcW w:w="4890" w:type="dxa"/>
            <w:tcMar>
              <w:top w:w="100" w:type="dxa"/>
              <w:left w:w="100" w:type="dxa"/>
              <w:bottom w:w="100" w:type="dxa"/>
              <w:right w:w="100" w:type="dxa"/>
            </w:tcMar>
          </w:tcPr>
          <w:p w14:paraId="27E8AA73" w14:textId="77777777" w:rsidR="00163C5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Mission 10 Assignment Log</w:t>
            </w:r>
          </w:p>
        </w:tc>
        <w:tc>
          <w:tcPr>
            <w:tcW w:w="5310" w:type="dxa"/>
            <w:tcMar>
              <w:top w:w="100" w:type="dxa"/>
              <w:left w:w="100" w:type="dxa"/>
              <w:bottom w:w="100" w:type="dxa"/>
              <w:right w:w="100" w:type="dxa"/>
            </w:tcMar>
          </w:tcPr>
          <w:p w14:paraId="23DFB514" w14:textId="77777777" w:rsidR="00163C5B" w:rsidRDefault="00000000">
            <w:pPr>
              <w:widowControl w:val="0"/>
              <w:spacing w:line="240" w:lineRule="auto"/>
              <w:rPr>
                <w:rFonts w:ascii="Montserrat" w:eastAsia="Montserrat" w:hAnsi="Montserrat" w:cs="Montserrat"/>
                <w:b/>
                <w:sz w:val="16"/>
                <w:szCs w:val="16"/>
              </w:rPr>
            </w:pPr>
            <w:r>
              <w:rPr>
                <w:rFonts w:ascii="Montserrat" w:eastAsia="Montserrat" w:hAnsi="Montserrat" w:cs="Montserrat"/>
                <w:b/>
                <w:sz w:val="20"/>
                <w:szCs w:val="20"/>
              </w:rPr>
              <w:t>N</w:t>
            </w:r>
            <w:r>
              <w:rPr>
                <w:rFonts w:ascii="Montserrat" w:eastAsia="Montserrat" w:hAnsi="Montserrat" w:cs="Montserrat"/>
                <w:b/>
              </w:rPr>
              <w:t>ame:</w:t>
            </w:r>
          </w:p>
        </w:tc>
      </w:tr>
      <w:tr w:rsidR="00163C5B" w14:paraId="18CD7437" w14:textId="77777777" w:rsidTr="001D75B3">
        <w:trPr>
          <w:trHeight w:val="159"/>
        </w:trPr>
        <w:tc>
          <w:tcPr>
            <w:tcW w:w="10200" w:type="dxa"/>
            <w:gridSpan w:val="2"/>
            <w:shd w:val="clear" w:color="auto" w:fill="auto"/>
            <w:tcMar>
              <w:top w:w="100" w:type="dxa"/>
              <w:left w:w="100" w:type="dxa"/>
              <w:bottom w:w="100" w:type="dxa"/>
              <w:right w:w="100" w:type="dxa"/>
            </w:tcMar>
          </w:tcPr>
          <w:p w14:paraId="22D9CE56" w14:textId="77777777" w:rsidR="00163C5B" w:rsidRDefault="00000000">
            <w:pPr>
              <w:widowControl w:val="0"/>
              <w:pBdr>
                <w:top w:val="nil"/>
                <w:left w:val="nil"/>
                <w:bottom w:val="nil"/>
                <w:right w:val="nil"/>
                <w:between w:val="nil"/>
              </w:pBdr>
              <w:spacing w:line="240" w:lineRule="auto"/>
              <w:rPr>
                <w:rFonts w:ascii="Montserrat" w:eastAsia="Montserrat" w:hAnsi="Montserrat" w:cs="Montserrat"/>
                <w:b/>
                <w:sz w:val="20"/>
                <w:szCs w:val="20"/>
              </w:rPr>
            </w:pPr>
            <w:r>
              <w:rPr>
                <w:rFonts w:ascii="Montserrat" w:eastAsia="Montserrat" w:hAnsi="Montserrat" w:cs="Montserrat"/>
                <w:b/>
                <w:sz w:val="20"/>
                <w:szCs w:val="20"/>
              </w:rPr>
              <w:t>Pre-Mission Preparation</w:t>
            </w:r>
          </w:p>
        </w:tc>
      </w:tr>
      <w:tr w:rsidR="00163C5B" w14:paraId="2FEB35A9" w14:textId="77777777" w:rsidTr="001D75B3">
        <w:trPr>
          <w:trHeight w:val="1554"/>
        </w:trPr>
        <w:tc>
          <w:tcPr>
            <w:tcW w:w="4890" w:type="dxa"/>
            <w:shd w:val="clear" w:color="auto" w:fill="auto"/>
            <w:tcMar>
              <w:top w:w="100" w:type="dxa"/>
              <w:left w:w="100" w:type="dxa"/>
              <w:bottom w:w="100" w:type="dxa"/>
              <w:right w:w="100" w:type="dxa"/>
            </w:tcMar>
          </w:tcPr>
          <w:p w14:paraId="412C1E69" w14:textId="2EDC3872" w:rsidR="00163C5B" w:rsidRDefault="00000000"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 previous missions you used an object sensor and a motion sensor. Both are digital input devices and can detect the presence of something, but they don’t give any details. For this mission you want to if there is an object AND how far away it is. What are some examples of when knowing the distance is essential?</w:t>
            </w:r>
          </w:p>
        </w:tc>
        <w:tc>
          <w:tcPr>
            <w:tcW w:w="5310" w:type="dxa"/>
            <w:shd w:val="clear" w:color="auto" w:fill="auto"/>
            <w:tcMar>
              <w:top w:w="100" w:type="dxa"/>
              <w:left w:w="100" w:type="dxa"/>
              <w:bottom w:w="100" w:type="dxa"/>
              <w:right w:w="100" w:type="dxa"/>
            </w:tcMar>
          </w:tcPr>
          <w:p w14:paraId="54976F78" w14:textId="77777777" w:rsidR="00163C5B" w:rsidRDefault="00163C5B"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509C39D1" w14:textId="77777777" w:rsidR="00163C5B" w:rsidRDefault="00163C5B"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1462DDFF"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63C5B" w14:paraId="733927EC" w14:textId="77777777" w:rsidTr="001D75B3">
        <w:trPr>
          <w:trHeight w:val="141"/>
        </w:trPr>
        <w:tc>
          <w:tcPr>
            <w:tcW w:w="10200" w:type="dxa"/>
            <w:gridSpan w:val="2"/>
            <w:shd w:val="clear" w:color="auto" w:fill="auto"/>
            <w:tcMar>
              <w:top w:w="100" w:type="dxa"/>
              <w:left w:w="100" w:type="dxa"/>
              <w:bottom w:w="100" w:type="dxa"/>
              <w:right w:w="100" w:type="dxa"/>
            </w:tcMar>
          </w:tcPr>
          <w:p w14:paraId="6D766CCF" w14:textId="77777777" w:rsidR="00163C5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Mission 10 Checks</w:t>
            </w:r>
          </w:p>
        </w:tc>
      </w:tr>
      <w:tr w:rsidR="00163C5B" w14:paraId="44493C53" w14:textId="77777777">
        <w:trPr>
          <w:trHeight w:val="835"/>
        </w:trPr>
        <w:tc>
          <w:tcPr>
            <w:tcW w:w="4890" w:type="dxa"/>
            <w:shd w:val="clear" w:color="auto" w:fill="auto"/>
            <w:tcMar>
              <w:top w:w="100" w:type="dxa"/>
              <w:left w:w="100" w:type="dxa"/>
              <w:bottom w:w="100" w:type="dxa"/>
              <w:right w:w="100" w:type="dxa"/>
            </w:tcMar>
          </w:tcPr>
          <w:p w14:paraId="72BD8A22" w14:textId="77777777" w:rsidR="00163C5B"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#1</w:t>
            </w:r>
          </w:p>
          <w:p w14:paraId="6C692EDD" w14:textId="77777777" w:rsidR="00163C5B"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are the parts you will use for this mission?</w:t>
            </w:r>
          </w:p>
          <w:p w14:paraId="1A37BF83"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67BAB55E"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0CCBA82"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491BBB28"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47E7D4A2" w14:textId="77777777" w:rsidR="00163C5B" w:rsidRDefault="00163C5B">
            <w:pPr>
              <w:widowControl w:val="0"/>
              <w:pBdr>
                <w:top w:val="nil"/>
                <w:left w:val="nil"/>
                <w:bottom w:val="nil"/>
                <w:right w:val="nil"/>
                <w:between w:val="nil"/>
              </w:pBdr>
              <w:spacing w:after="100" w:line="240" w:lineRule="auto"/>
              <w:rPr>
                <w:rFonts w:ascii="Proxima Nova" w:eastAsia="Proxima Nova" w:hAnsi="Proxima Nova" w:cs="Proxima Nova"/>
                <w:sz w:val="20"/>
                <w:szCs w:val="20"/>
              </w:rPr>
            </w:pPr>
          </w:p>
          <w:p w14:paraId="23D52DC2" w14:textId="77777777" w:rsidR="00163C5B" w:rsidRDefault="00163C5B">
            <w:pPr>
              <w:widowControl w:val="0"/>
              <w:pBdr>
                <w:top w:val="nil"/>
                <w:left w:val="nil"/>
                <w:bottom w:val="nil"/>
                <w:right w:val="nil"/>
                <w:between w:val="nil"/>
              </w:pBdr>
              <w:spacing w:after="100" w:line="240" w:lineRule="auto"/>
              <w:rPr>
                <w:rFonts w:ascii="Proxima Nova" w:eastAsia="Proxima Nova" w:hAnsi="Proxima Nova" w:cs="Proxima Nova"/>
                <w:sz w:val="20"/>
                <w:szCs w:val="20"/>
              </w:rPr>
            </w:pPr>
          </w:p>
        </w:tc>
      </w:tr>
      <w:tr w:rsidR="00163C5B" w14:paraId="42CC57BF" w14:textId="77777777">
        <w:trPr>
          <w:trHeight w:val="713"/>
        </w:trPr>
        <w:tc>
          <w:tcPr>
            <w:tcW w:w="4890" w:type="dxa"/>
            <w:shd w:val="clear" w:color="auto" w:fill="auto"/>
            <w:tcMar>
              <w:top w:w="100" w:type="dxa"/>
              <w:left w:w="100" w:type="dxa"/>
              <w:bottom w:w="100" w:type="dxa"/>
              <w:right w:w="100" w:type="dxa"/>
            </w:tcMar>
          </w:tcPr>
          <w:p w14:paraId="489C159E" w14:textId="77777777" w:rsidR="00163C5B"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#2</w:t>
            </w:r>
          </w:p>
          <w:p w14:paraId="26F62398" w14:textId="77777777" w:rsidR="00163C5B"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Label the missing parts of the diagram:</w:t>
            </w:r>
          </w:p>
          <w:p w14:paraId="4BC045DA"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2A44888D"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22374039"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3CA78A9F"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27DCD48"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2F38FCA1"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38406C2E"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1A82FA54"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2DCA2549" w14:textId="77777777" w:rsidR="00163C5B" w:rsidRDefault="00163C5B">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3F0520E9" w14:textId="77777777" w:rsidR="00163C5B" w:rsidRDefault="00000000">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2A37AE34" wp14:editId="3522D530">
                  <wp:extent cx="2574607" cy="17777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574607" cy="1777705"/>
                          </a:xfrm>
                          <a:prstGeom prst="rect">
                            <a:avLst/>
                          </a:prstGeom>
                          <a:ln/>
                        </pic:spPr>
                      </pic:pic>
                    </a:graphicData>
                  </a:graphic>
                </wp:inline>
              </w:drawing>
            </w:r>
          </w:p>
        </w:tc>
      </w:tr>
      <w:tr w:rsidR="001D75B3" w14:paraId="3C09A5D5" w14:textId="77777777">
        <w:trPr>
          <w:trHeight w:val="400"/>
        </w:trPr>
        <w:tc>
          <w:tcPr>
            <w:tcW w:w="4890" w:type="dxa"/>
            <w:vMerge w:val="restart"/>
            <w:shd w:val="clear" w:color="auto" w:fill="auto"/>
            <w:tcMar>
              <w:top w:w="100" w:type="dxa"/>
              <w:left w:w="100" w:type="dxa"/>
              <w:bottom w:w="100" w:type="dxa"/>
              <w:right w:w="100" w:type="dxa"/>
            </w:tcMar>
          </w:tcPr>
          <w:p w14:paraId="344F10B5"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#3</w:t>
            </w:r>
          </w:p>
          <w:p w14:paraId="5840ACD2"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time measurement is used by the ultrasonic sensor?</w:t>
            </w:r>
          </w:p>
          <w:p w14:paraId="4432CF8D"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6C513733"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formula is used to calculate the distance?</w:t>
            </w:r>
          </w:p>
          <w:p w14:paraId="02BF9DB6" w14:textId="77777777" w:rsidR="001D75B3" w:rsidRDefault="001D75B3">
            <w:pPr>
              <w:widowControl w:val="0"/>
              <w:spacing w:line="240" w:lineRule="auto"/>
              <w:rPr>
                <w:rFonts w:ascii="Proxima Nova" w:eastAsia="Proxima Nova" w:hAnsi="Proxima Nova" w:cs="Proxima Nova"/>
                <w:sz w:val="20"/>
                <w:szCs w:val="20"/>
              </w:rPr>
            </w:pPr>
          </w:p>
          <w:p w14:paraId="0C11FE1A" w14:textId="77777777" w:rsidR="001D75B3" w:rsidRDefault="001D75B3">
            <w:pPr>
              <w:widowControl w:val="0"/>
              <w:spacing w:line="240" w:lineRule="auto"/>
              <w:rPr>
                <w:rFonts w:ascii="Proxima Nova" w:eastAsia="Proxima Nova" w:hAnsi="Proxima Nova" w:cs="Proxima Nova"/>
                <w:sz w:val="20"/>
                <w:szCs w:val="20"/>
              </w:rPr>
            </w:pPr>
          </w:p>
          <w:p w14:paraId="294DDAA7"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chart when running code to check the accuracy of the ultrasonic sensor.</w:t>
            </w:r>
          </w:p>
        </w:tc>
        <w:tc>
          <w:tcPr>
            <w:tcW w:w="5310" w:type="dxa"/>
            <w:vMerge w:val="restart"/>
            <w:shd w:val="clear" w:color="auto" w:fill="auto"/>
            <w:tcMar>
              <w:top w:w="100" w:type="dxa"/>
              <w:left w:w="100" w:type="dxa"/>
              <w:bottom w:w="100" w:type="dxa"/>
              <w:right w:w="100" w:type="dxa"/>
            </w:tcMar>
          </w:tcPr>
          <w:p w14:paraId="2ACA13C6" w14:textId="77777777" w:rsidR="001D75B3" w:rsidRDefault="001D75B3">
            <w:pPr>
              <w:widowControl w:val="0"/>
              <w:spacing w:line="240" w:lineRule="auto"/>
              <w:rPr>
                <w:rFonts w:ascii="Proxima Nova" w:eastAsia="Proxima Nova" w:hAnsi="Proxima Nova" w:cs="Proxima Nova"/>
                <w:sz w:val="20"/>
                <w:szCs w:val="20"/>
              </w:rPr>
            </w:pPr>
          </w:p>
          <w:p w14:paraId="0E645C34" w14:textId="77777777" w:rsidR="001D75B3" w:rsidRDefault="001D75B3" w:rsidP="001D75B3">
            <w:pPr>
              <w:widowControl w:val="0"/>
              <w:spacing w:line="240" w:lineRule="auto"/>
              <w:rPr>
                <w:rFonts w:ascii="Proxima Nova" w:eastAsia="Proxima Nova" w:hAnsi="Proxima Nova" w:cs="Proxima Nova"/>
                <w:sz w:val="20"/>
                <w:szCs w:val="20"/>
              </w:rPr>
            </w:pPr>
          </w:p>
          <w:p w14:paraId="63AED400" w14:textId="77777777" w:rsidR="001D75B3" w:rsidRDefault="001D75B3" w:rsidP="001D75B3">
            <w:pPr>
              <w:widowControl w:val="0"/>
              <w:spacing w:line="240" w:lineRule="auto"/>
              <w:rPr>
                <w:rFonts w:ascii="Proxima Nova" w:eastAsia="Proxima Nova" w:hAnsi="Proxima Nova" w:cs="Proxima Nova"/>
                <w:sz w:val="20"/>
                <w:szCs w:val="20"/>
              </w:rPr>
            </w:pPr>
          </w:p>
          <w:p w14:paraId="59D372E8" w14:textId="77777777" w:rsidR="001D75B3" w:rsidRDefault="001D75B3" w:rsidP="001D75B3">
            <w:pPr>
              <w:widowControl w:val="0"/>
              <w:spacing w:line="240" w:lineRule="auto"/>
              <w:rPr>
                <w:rFonts w:ascii="Proxima Nova" w:eastAsia="Proxima Nova" w:hAnsi="Proxima Nova" w:cs="Proxima Nova"/>
                <w:sz w:val="20"/>
                <w:szCs w:val="20"/>
              </w:rPr>
            </w:pPr>
          </w:p>
          <w:p w14:paraId="3D8D3899" w14:textId="77777777" w:rsidR="001D75B3" w:rsidRDefault="001D75B3" w:rsidP="001D75B3">
            <w:pPr>
              <w:widowControl w:val="0"/>
              <w:spacing w:line="240" w:lineRule="auto"/>
              <w:rPr>
                <w:rFonts w:ascii="Proxima Nova" w:eastAsia="Proxima Nova" w:hAnsi="Proxima Nova" w:cs="Proxima Nova"/>
                <w:sz w:val="20"/>
                <w:szCs w:val="20"/>
              </w:rPr>
            </w:pPr>
          </w:p>
          <w:p w14:paraId="2349F625" w14:textId="77777777" w:rsidR="001D75B3" w:rsidRDefault="001D75B3" w:rsidP="001D75B3">
            <w:pPr>
              <w:widowControl w:val="0"/>
              <w:spacing w:line="240" w:lineRule="auto"/>
              <w:rPr>
                <w:rFonts w:ascii="Proxima Nova" w:eastAsia="Proxima Nova" w:hAnsi="Proxima Nova" w:cs="Proxima Nova"/>
                <w:sz w:val="20"/>
                <w:szCs w:val="20"/>
              </w:rPr>
            </w:pPr>
          </w:p>
          <w:p w14:paraId="38BD06CF"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10"/>
                <w:szCs w:val="10"/>
              </w:rPr>
            </w:pPr>
          </w:p>
          <w:tbl>
            <w:tblPr>
              <w:tblStyle w:val="a0"/>
              <w:tblW w:w="5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5"/>
              <w:gridCol w:w="2555"/>
            </w:tblGrid>
            <w:tr w:rsidR="001D75B3" w14:paraId="7A0A389A" w14:textId="77777777">
              <w:tc>
                <w:tcPr>
                  <w:tcW w:w="2555" w:type="dxa"/>
                  <w:shd w:val="clear" w:color="auto" w:fill="auto"/>
                  <w:tcMar>
                    <w:top w:w="100" w:type="dxa"/>
                    <w:left w:w="100" w:type="dxa"/>
                    <w:bottom w:w="100" w:type="dxa"/>
                    <w:right w:w="100" w:type="dxa"/>
                  </w:tcMar>
                </w:tcPr>
                <w:p w14:paraId="46BAF523"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 Actual Distance</w:t>
                  </w:r>
                </w:p>
              </w:tc>
              <w:tc>
                <w:tcPr>
                  <w:tcW w:w="2555" w:type="dxa"/>
                  <w:shd w:val="clear" w:color="auto" w:fill="auto"/>
                  <w:tcMar>
                    <w:top w:w="100" w:type="dxa"/>
                    <w:left w:w="100" w:type="dxa"/>
                    <w:bottom w:w="100" w:type="dxa"/>
                    <w:right w:w="100" w:type="dxa"/>
                  </w:tcMar>
                </w:tcPr>
                <w:p w14:paraId="0D5B1390"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Ultrasonic Sensor Reading</w:t>
                  </w:r>
                </w:p>
              </w:tc>
            </w:tr>
            <w:tr w:rsidR="001D75B3" w14:paraId="657BE00D" w14:textId="77777777">
              <w:tc>
                <w:tcPr>
                  <w:tcW w:w="2555" w:type="dxa"/>
                  <w:shd w:val="clear" w:color="auto" w:fill="auto"/>
                  <w:tcMar>
                    <w:top w:w="100" w:type="dxa"/>
                    <w:left w:w="100" w:type="dxa"/>
                    <w:bottom w:w="100" w:type="dxa"/>
                    <w:right w:w="100" w:type="dxa"/>
                  </w:tcMar>
                </w:tcPr>
                <w:p w14:paraId="752A5C1C"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5" w:type="dxa"/>
                  <w:shd w:val="clear" w:color="auto" w:fill="auto"/>
                  <w:tcMar>
                    <w:top w:w="100" w:type="dxa"/>
                    <w:left w:w="100" w:type="dxa"/>
                    <w:bottom w:w="100" w:type="dxa"/>
                    <w:right w:w="100" w:type="dxa"/>
                  </w:tcMar>
                </w:tcPr>
                <w:p w14:paraId="751C9B39"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17999FAC" w14:textId="77777777">
              <w:tc>
                <w:tcPr>
                  <w:tcW w:w="2555" w:type="dxa"/>
                  <w:shd w:val="clear" w:color="auto" w:fill="auto"/>
                  <w:tcMar>
                    <w:top w:w="100" w:type="dxa"/>
                    <w:left w:w="100" w:type="dxa"/>
                    <w:bottom w:w="100" w:type="dxa"/>
                    <w:right w:w="100" w:type="dxa"/>
                  </w:tcMar>
                </w:tcPr>
                <w:p w14:paraId="5C4F46C9"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5" w:type="dxa"/>
                  <w:shd w:val="clear" w:color="auto" w:fill="auto"/>
                  <w:tcMar>
                    <w:top w:w="100" w:type="dxa"/>
                    <w:left w:w="100" w:type="dxa"/>
                    <w:bottom w:w="100" w:type="dxa"/>
                    <w:right w:w="100" w:type="dxa"/>
                  </w:tcMar>
                </w:tcPr>
                <w:p w14:paraId="685B74B8"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4D116FA5" w14:textId="77777777">
              <w:tc>
                <w:tcPr>
                  <w:tcW w:w="2555" w:type="dxa"/>
                  <w:shd w:val="clear" w:color="auto" w:fill="auto"/>
                  <w:tcMar>
                    <w:top w:w="100" w:type="dxa"/>
                    <w:left w:w="100" w:type="dxa"/>
                    <w:bottom w:w="100" w:type="dxa"/>
                    <w:right w:w="100" w:type="dxa"/>
                  </w:tcMar>
                </w:tcPr>
                <w:p w14:paraId="7B8F4161"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5" w:type="dxa"/>
                  <w:shd w:val="clear" w:color="auto" w:fill="auto"/>
                  <w:tcMar>
                    <w:top w:w="100" w:type="dxa"/>
                    <w:left w:w="100" w:type="dxa"/>
                    <w:bottom w:w="100" w:type="dxa"/>
                    <w:right w:w="100" w:type="dxa"/>
                  </w:tcMar>
                </w:tcPr>
                <w:p w14:paraId="41CC1369"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09CDC86F" w14:textId="77777777">
              <w:tc>
                <w:tcPr>
                  <w:tcW w:w="2555" w:type="dxa"/>
                  <w:shd w:val="clear" w:color="auto" w:fill="auto"/>
                  <w:tcMar>
                    <w:top w:w="100" w:type="dxa"/>
                    <w:left w:w="100" w:type="dxa"/>
                    <w:bottom w:w="100" w:type="dxa"/>
                    <w:right w:w="100" w:type="dxa"/>
                  </w:tcMar>
                </w:tcPr>
                <w:p w14:paraId="30F4F83D"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5" w:type="dxa"/>
                  <w:shd w:val="clear" w:color="auto" w:fill="auto"/>
                  <w:tcMar>
                    <w:top w:w="100" w:type="dxa"/>
                    <w:left w:w="100" w:type="dxa"/>
                    <w:bottom w:w="100" w:type="dxa"/>
                    <w:right w:w="100" w:type="dxa"/>
                  </w:tcMar>
                </w:tcPr>
                <w:p w14:paraId="40E41A32"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74BD350C" w14:textId="77777777">
              <w:tc>
                <w:tcPr>
                  <w:tcW w:w="2555" w:type="dxa"/>
                  <w:shd w:val="clear" w:color="auto" w:fill="auto"/>
                  <w:tcMar>
                    <w:top w:w="100" w:type="dxa"/>
                    <w:left w:w="100" w:type="dxa"/>
                    <w:bottom w:w="100" w:type="dxa"/>
                    <w:right w:w="100" w:type="dxa"/>
                  </w:tcMar>
                </w:tcPr>
                <w:p w14:paraId="682FF4AB"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2555" w:type="dxa"/>
                  <w:shd w:val="clear" w:color="auto" w:fill="auto"/>
                  <w:tcMar>
                    <w:top w:w="100" w:type="dxa"/>
                    <w:left w:w="100" w:type="dxa"/>
                    <w:bottom w:w="100" w:type="dxa"/>
                    <w:right w:w="100" w:type="dxa"/>
                  </w:tcMar>
                </w:tcPr>
                <w:p w14:paraId="12CA44C7"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256558BA" w14:textId="77777777" w:rsidR="001D75B3" w:rsidRDefault="001D75B3">
            <w:pPr>
              <w:widowControl w:val="0"/>
              <w:spacing w:line="240" w:lineRule="auto"/>
              <w:rPr>
                <w:rFonts w:ascii="Proxima Nova" w:eastAsia="Proxima Nova" w:hAnsi="Proxima Nova" w:cs="Proxima Nova"/>
                <w:sz w:val="20"/>
                <w:szCs w:val="20"/>
              </w:rPr>
            </w:pPr>
          </w:p>
        </w:tc>
      </w:tr>
      <w:tr w:rsidR="001D75B3" w14:paraId="7CF2E363" w14:textId="77777777">
        <w:trPr>
          <w:trHeight w:val="400"/>
        </w:trPr>
        <w:tc>
          <w:tcPr>
            <w:tcW w:w="4890" w:type="dxa"/>
            <w:vMerge/>
            <w:shd w:val="clear" w:color="auto" w:fill="auto"/>
            <w:tcMar>
              <w:top w:w="100" w:type="dxa"/>
              <w:left w:w="100" w:type="dxa"/>
              <w:bottom w:w="100" w:type="dxa"/>
              <w:right w:w="100" w:type="dxa"/>
            </w:tcMar>
          </w:tcPr>
          <w:p w14:paraId="592BBECC"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vMerge/>
            <w:shd w:val="clear" w:color="auto" w:fill="auto"/>
            <w:tcMar>
              <w:top w:w="100" w:type="dxa"/>
              <w:left w:w="100" w:type="dxa"/>
              <w:bottom w:w="100" w:type="dxa"/>
              <w:right w:w="100" w:type="dxa"/>
            </w:tcMar>
          </w:tcPr>
          <w:p w14:paraId="7E43752B" w14:textId="77777777" w:rsidR="001D75B3" w:rsidRDefault="001D75B3">
            <w:pPr>
              <w:widowControl w:val="0"/>
              <w:spacing w:line="240" w:lineRule="auto"/>
              <w:rPr>
                <w:rFonts w:ascii="Proxima Nova" w:eastAsia="Proxima Nova" w:hAnsi="Proxima Nova" w:cs="Proxima Nova"/>
                <w:sz w:val="20"/>
                <w:szCs w:val="20"/>
              </w:rPr>
            </w:pPr>
          </w:p>
        </w:tc>
      </w:tr>
      <w:tr w:rsidR="001D75B3" w14:paraId="636A91B6" w14:textId="77777777" w:rsidTr="001D75B3">
        <w:trPr>
          <w:trHeight w:val="244"/>
        </w:trPr>
        <w:tc>
          <w:tcPr>
            <w:tcW w:w="4890" w:type="dxa"/>
            <w:vMerge/>
            <w:shd w:val="clear" w:color="auto" w:fill="auto"/>
            <w:tcMar>
              <w:top w:w="100" w:type="dxa"/>
              <w:left w:w="100" w:type="dxa"/>
              <w:bottom w:w="100" w:type="dxa"/>
              <w:right w:w="100" w:type="dxa"/>
            </w:tcMar>
          </w:tcPr>
          <w:p w14:paraId="0D0A350B"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vMerge/>
            <w:shd w:val="clear" w:color="auto" w:fill="auto"/>
            <w:tcMar>
              <w:top w:w="100" w:type="dxa"/>
              <w:left w:w="100" w:type="dxa"/>
              <w:bottom w:w="100" w:type="dxa"/>
              <w:right w:w="100" w:type="dxa"/>
            </w:tcMar>
          </w:tcPr>
          <w:p w14:paraId="5BA1A602"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01CB367E" w14:textId="77777777">
        <w:trPr>
          <w:trHeight w:val="400"/>
        </w:trPr>
        <w:tc>
          <w:tcPr>
            <w:tcW w:w="4890" w:type="dxa"/>
            <w:vMerge/>
            <w:shd w:val="clear" w:color="auto" w:fill="auto"/>
            <w:tcMar>
              <w:top w:w="100" w:type="dxa"/>
              <w:left w:w="100" w:type="dxa"/>
              <w:bottom w:w="100" w:type="dxa"/>
              <w:right w:w="100" w:type="dxa"/>
            </w:tcMar>
          </w:tcPr>
          <w:p w14:paraId="242B129E"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vMerge/>
            <w:shd w:val="clear" w:color="auto" w:fill="auto"/>
            <w:tcMar>
              <w:top w:w="100" w:type="dxa"/>
              <w:left w:w="100" w:type="dxa"/>
              <w:bottom w:w="100" w:type="dxa"/>
              <w:right w:w="100" w:type="dxa"/>
            </w:tcMar>
          </w:tcPr>
          <w:p w14:paraId="237605DA"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10"/>
                <w:szCs w:val="10"/>
              </w:rPr>
            </w:pPr>
          </w:p>
        </w:tc>
      </w:tr>
      <w:tr w:rsidR="001D75B3" w14:paraId="2348237E" w14:textId="77777777" w:rsidTr="001D75B3">
        <w:trPr>
          <w:trHeight w:val="244"/>
        </w:trPr>
        <w:tc>
          <w:tcPr>
            <w:tcW w:w="4890" w:type="dxa"/>
            <w:vMerge/>
            <w:shd w:val="clear" w:color="auto" w:fill="auto"/>
            <w:tcMar>
              <w:top w:w="100" w:type="dxa"/>
              <w:left w:w="100" w:type="dxa"/>
              <w:bottom w:w="100" w:type="dxa"/>
              <w:right w:w="100" w:type="dxa"/>
            </w:tcMar>
          </w:tcPr>
          <w:p w14:paraId="6BF63F63"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vMerge/>
            <w:shd w:val="clear" w:color="auto" w:fill="auto"/>
            <w:tcMar>
              <w:top w:w="100" w:type="dxa"/>
              <w:left w:w="100" w:type="dxa"/>
              <w:bottom w:w="100" w:type="dxa"/>
              <w:right w:w="100" w:type="dxa"/>
            </w:tcMar>
          </w:tcPr>
          <w:p w14:paraId="60EA9AF9"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10"/>
                <w:szCs w:val="10"/>
              </w:rPr>
            </w:pPr>
          </w:p>
        </w:tc>
      </w:tr>
      <w:tr w:rsidR="001D75B3" w14:paraId="0A7000E7" w14:textId="77777777">
        <w:trPr>
          <w:trHeight w:val="882"/>
        </w:trPr>
        <w:tc>
          <w:tcPr>
            <w:tcW w:w="4890" w:type="dxa"/>
            <w:vMerge w:val="restart"/>
            <w:shd w:val="clear" w:color="auto" w:fill="auto"/>
            <w:tcMar>
              <w:top w:w="100" w:type="dxa"/>
              <w:left w:w="100" w:type="dxa"/>
              <w:bottom w:w="100" w:type="dxa"/>
              <w:right w:w="100" w:type="dxa"/>
            </w:tcMar>
          </w:tcPr>
          <w:p w14:paraId="1662A101"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Objective #4</w:t>
            </w:r>
          </w:p>
          <w:p w14:paraId="60C75304"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programming technique is used to stop the loop if no object is detected?</w:t>
            </w:r>
          </w:p>
          <w:p w14:paraId="59C8AE5F"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02D65E43"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is returned if no object is detected?</w:t>
            </w:r>
          </w:p>
        </w:tc>
        <w:tc>
          <w:tcPr>
            <w:tcW w:w="5310" w:type="dxa"/>
            <w:shd w:val="clear" w:color="auto" w:fill="auto"/>
            <w:tcMar>
              <w:top w:w="100" w:type="dxa"/>
              <w:left w:w="100" w:type="dxa"/>
              <w:bottom w:w="100" w:type="dxa"/>
              <w:right w:w="100" w:type="dxa"/>
            </w:tcMar>
          </w:tcPr>
          <w:p w14:paraId="7357CD68"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4201EA4B" w14:textId="77777777">
        <w:trPr>
          <w:trHeight w:val="690"/>
        </w:trPr>
        <w:tc>
          <w:tcPr>
            <w:tcW w:w="4890" w:type="dxa"/>
            <w:vMerge/>
            <w:shd w:val="clear" w:color="auto" w:fill="auto"/>
            <w:tcMar>
              <w:top w:w="100" w:type="dxa"/>
              <w:left w:w="100" w:type="dxa"/>
              <w:bottom w:w="100" w:type="dxa"/>
              <w:right w:w="100" w:type="dxa"/>
            </w:tcMar>
          </w:tcPr>
          <w:p w14:paraId="05DF439C"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61317928"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2B9BBBD7" w14:textId="77777777">
        <w:trPr>
          <w:trHeight w:val="645"/>
        </w:trPr>
        <w:tc>
          <w:tcPr>
            <w:tcW w:w="4890" w:type="dxa"/>
            <w:shd w:val="clear" w:color="auto" w:fill="auto"/>
            <w:tcMar>
              <w:top w:w="100" w:type="dxa"/>
              <w:left w:w="100" w:type="dxa"/>
              <w:bottom w:w="100" w:type="dxa"/>
              <w:right w:w="100" w:type="dxa"/>
            </w:tcMar>
          </w:tcPr>
          <w:p w14:paraId="5E861543"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#5</w:t>
            </w:r>
          </w:p>
          <w:p w14:paraId="58EA9942"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Why do you need to use resistors with LEDs?</w:t>
            </w:r>
          </w:p>
          <w:p w14:paraId="3B0664B9" w14:textId="77777777" w:rsidR="001D75B3" w:rsidRDefault="001D75B3">
            <w:pPr>
              <w:widowControl w:val="0"/>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7F52EEAF"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09CC1605" w14:textId="77777777">
        <w:trPr>
          <w:trHeight w:val="645"/>
        </w:trPr>
        <w:tc>
          <w:tcPr>
            <w:tcW w:w="4890" w:type="dxa"/>
            <w:shd w:val="clear" w:color="auto" w:fill="auto"/>
            <w:tcMar>
              <w:top w:w="100" w:type="dxa"/>
              <w:left w:w="100" w:type="dxa"/>
              <w:bottom w:w="100" w:type="dxa"/>
              <w:right w:w="100" w:type="dxa"/>
            </w:tcMar>
          </w:tcPr>
          <w:p w14:paraId="10820226"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#6</w:t>
            </w:r>
          </w:p>
          <w:p w14:paraId="66991384"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On the LED: The long end is ______ and is connected to the _________. The short end is ________ and is connected to the __________.</w:t>
            </w:r>
          </w:p>
        </w:tc>
        <w:tc>
          <w:tcPr>
            <w:tcW w:w="5310" w:type="dxa"/>
            <w:shd w:val="clear" w:color="auto" w:fill="auto"/>
            <w:tcMar>
              <w:top w:w="100" w:type="dxa"/>
              <w:left w:w="100" w:type="dxa"/>
              <w:bottom w:w="100" w:type="dxa"/>
              <w:right w:w="100" w:type="dxa"/>
            </w:tcMar>
          </w:tcPr>
          <w:tbl>
            <w:tblPr>
              <w:tblStyle w:val="a1"/>
              <w:tblW w:w="5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3375"/>
            </w:tblGrid>
            <w:tr w:rsidR="001D75B3" w14:paraId="4501CCF7" w14:textId="77777777" w:rsidTr="00804AC8">
              <w:tc>
                <w:tcPr>
                  <w:tcW w:w="1695" w:type="dxa"/>
                  <w:shd w:val="clear" w:color="auto" w:fill="auto"/>
                  <w:tcMar>
                    <w:top w:w="100" w:type="dxa"/>
                    <w:left w:w="100" w:type="dxa"/>
                    <w:bottom w:w="100" w:type="dxa"/>
                    <w:right w:w="100" w:type="dxa"/>
                  </w:tcMar>
                </w:tcPr>
                <w:p w14:paraId="596A3F7C"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Long end</w:t>
                  </w:r>
                </w:p>
              </w:tc>
              <w:tc>
                <w:tcPr>
                  <w:tcW w:w="3375" w:type="dxa"/>
                  <w:shd w:val="clear" w:color="auto" w:fill="auto"/>
                  <w:tcMar>
                    <w:top w:w="100" w:type="dxa"/>
                    <w:left w:w="100" w:type="dxa"/>
                    <w:bottom w:w="100" w:type="dxa"/>
                    <w:right w:w="100" w:type="dxa"/>
                  </w:tcMar>
                </w:tcPr>
                <w:p w14:paraId="5C124C31"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285B8DFB" w14:textId="77777777" w:rsidTr="00804AC8">
              <w:tc>
                <w:tcPr>
                  <w:tcW w:w="1695" w:type="dxa"/>
                  <w:shd w:val="clear" w:color="auto" w:fill="auto"/>
                  <w:tcMar>
                    <w:top w:w="100" w:type="dxa"/>
                    <w:left w:w="100" w:type="dxa"/>
                    <w:bottom w:w="100" w:type="dxa"/>
                    <w:right w:w="100" w:type="dxa"/>
                  </w:tcMar>
                </w:tcPr>
                <w:p w14:paraId="7120FF69"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Connected to</w:t>
                  </w:r>
                </w:p>
              </w:tc>
              <w:tc>
                <w:tcPr>
                  <w:tcW w:w="3375" w:type="dxa"/>
                  <w:shd w:val="clear" w:color="auto" w:fill="auto"/>
                  <w:tcMar>
                    <w:top w:w="100" w:type="dxa"/>
                    <w:left w:w="100" w:type="dxa"/>
                    <w:bottom w:w="100" w:type="dxa"/>
                    <w:right w:w="100" w:type="dxa"/>
                  </w:tcMar>
                </w:tcPr>
                <w:p w14:paraId="19F35DA0"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128E9BE0" w14:textId="77777777" w:rsidTr="00804AC8">
              <w:tc>
                <w:tcPr>
                  <w:tcW w:w="1695" w:type="dxa"/>
                  <w:shd w:val="clear" w:color="auto" w:fill="auto"/>
                  <w:tcMar>
                    <w:top w:w="100" w:type="dxa"/>
                    <w:left w:w="100" w:type="dxa"/>
                    <w:bottom w:w="100" w:type="dxa"/>
                    <w:right w:w="100" w:type="dxa"/>
                  </w:tcMar>
                </w:tcPr>
                <w:p w14:paraId="5B629B44"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Short end</w:t>
                  </w:r>
                </w:p>
              </w:tc>
              <w:tc>
                <w:tcPr>
                  <w:tcW w:w="3375" w:type="dxa"/>
                  <w:shd w:val="clear" w:color="auto" w:fill="auto"/>
                  <w:tcMar>
                    <w:top w:w="100" w:type="dxa"/>
                    <w:left w:w="100" w:type="dxa"/>
                    <w:bottom w:w="100" w:type="dxa"/>
                    <w:right w:w="100" w:type="dxa"/>
                  </w:tcMar>
                </w:tcPr>
                <w:p w14:paraId="70EB6BAC"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446AED7A" w14:textId="77777777" w:rsidTr="00804AC8">
              <w:tc>
                <w:tcPr>
                  <w:tcW w:w="1695" w:type="dxa"/>
                  <w:shd w:val="clear" w:color="auto" w:fill="auto"/>
                  <w:tcMar>
                    <w:top w:w="100" w:type="dxa"/>
                    <w:left w:w="100" w:type="dxa"/>
                    <w:bottom w:w="100" w:type="dxa"/>
                    <w:right w:w="100" w:type="dxa"/>
                  </w:tcMar>
                </w:tcPr>
                <w:p w14:paraId="03FE938E"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Connected to</w:t>
                  </w:r>
                </w:p>
              </w:tc>
              <w:tc>
                <w:tcPr>
                  <w:tcW w:w="3375" w:type="dxa"/>
                  <w:shd w:val="clear" w:color="auto" w:fill="auto"/>
                  <w:tcMar>
                    <w:top w:w="100" w:type="dxa"/>
                    <w:left w:w="100" w:type="dxa"/>
                    <w:bottom w:w="100" w:type="dxa"/>
                    <w:right w:w="100" w:type="dxa"/>
                  </w:tcMar>
                </w:tcPr>
                <w:p w14:paraId="586F6462"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65BFCA98" w14:textId="77777777" w:rsidR="001D75B3" w:rsidRDefault="001D75B3">
            <w:pPr>
              <w:widowControl w:val="0"/>
              <w:pBdr>
                <w:top w:val="nil"/>
                <w:left w:val="nil"/>
                <w:bottom w:val="nil"/>
                <w:right w:val="nil"/>
                <w:between w:val="nil"/>
              </w:pBdr>
              <w:spacing w:line="240" w:lineRule="auto"/>
              <w:rPr>
                <w:rFonts w:ascii="Proxima Nova" w:eastAsia="Proxima Nova" w:hAnsi="Proxima Nova" w:cs="Proxima Nova"/>
                <w:sz w:val="10"/>
                <w:szCs w:val="10"/>
              </w:rPr>
            </w:pPr>
          </w:p>
        </w:tc>
      </w:tr>
      <w:tr w:rsidR="001D75B3" w14:paraId="13786F0B" w14:textId="77777777">
        <w:trPr>
          <w:trHeight w:val="645"/>
        </w:trPr>
        <w:tc>
          <w:tcPr>
            <w:tcW w:w="4890" w:type="dxa"/>
            <w:shd w:val="clear" w:color="auto" w:fill="auto"/>
            <w:tcMar>
              <w:top w:w="100" w:type="dxa"/>
              <w:left w:w="100" w:type="dxa"/>
              <w:bottom w:w="100" w:type="dxa"/>
              <w:right w:w="100" w:type="dxa"/>
            </w:tcMar>
          </w:tcPr>
          <w:p w14:paraId="75756766"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#7</w:t>
            </w:r>
          </w:p>
          <w:p w14:paraId="340CACFD"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After typing in the code and running it, what do you notice about the alarm system? Does it work the way you expect it to?</w:t>
            </w:r>
          </w:p>
        </w:tc>
        <w:tc>
          <w:tcPr>
            <w:tcW w:w="5310" w:type="dxa"/>
            <w:shd w:val="clear" w:color="auto" w:fill="auto"/>
            <w:tcMar>
              <w:top w:w="100" w:type="dxa"/>
              <w:left w:w="100" w:type="dxa"/>
              <w:bottom w:w="100" w:type="dxa"/>
              <w:right w:w="100" w:type="dxa"/>
            </w:tcMar>
          </w:tcPr>
          <w:p w14:paraId="65554657"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65FE1963" w14:textId="77777777" w:rsidTr="001D75B3">
        <w:trPr>
          <w:trHeight w:val="618"/>
        </w:trPr>
        <w:tc>
          <w:tcPr>
            <w:tcW w:w="4890" w:type="dxa"/>
            <w:shd w:val="clear" w:color="auto" w:fill="auto"/>
            <w:tcMar>
              <w:top w:w="100" w:type="dxa"/>
              <w:left w:w="100" w:type="dxa"/>
              <w:bottom w:w="100" w:type="dxa"/>
              <w:right w:w="100" w:type="dxa"/>
            </w:tcMar>
          </w:tcPr>
          <w:p w14:paraId="0E48C101"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#8</w:t>
            </w:r>
          </w:p>
          <w:p w14:paraId="18210C32"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code did you add during this objective?</w:t>
            </w:r>
          </w:p>
          <w:p w14:paraId="46DDA2EB" w14:textId="77777777" w:rsidR="001D75B3" w:rsidRDefault="001D75B3">
            <w:pPr>
              <w:widowControl w:val="0"/>
              <w:spacing w:line="240" w:lineRule="auto"/>
              <w:rPr>
                <w:rFonts w:ascii="Proxima Nova" w:eastAsia="Proxima Nova" w:hAnsi="Proxima Nova" w:cs="Proxima Nova"/>
                <w:sz w:val="20"/>
                <w:szCs w:val="20"/>
              </w:rPr>
            </w:pPr>
          </w:p>
          <w:p w14:paraId="3FBFF986" w14:textId="77777777" w:rsidR="001D75B3" w:rsidRDefault="001D75B3">
            <w:pPr>
              <w:widowControl w:val="0"/>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30B99D04"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p w14:paraId="42D44F97"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7148B4C5" w14:textId="77777777">
        <w:trPr>
          <w:trHeight w:val="645"/>
        </w:trPr>
        <w:tc>
          <w:tcPr>
            <w:tcW w:w="4890" w:type="dxa"/>
            <w:shd w:val="clear" w:color="auto" w:fill="auto"/>
            <w:tcMar>
              <w:top w:w="100" w:type="dxa"/>
              <w:left w:w="100" w:type="dxa"/>
              <w:bottom w:w="100" w:type="dxa"/>
              <w:right w:w="100" w:type="dxa"/>
            </w:tcMar>
          </w:tcPr>
          <w:p w14:paraId="6020DA62"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#9</w:t>
            </w:r>
          </w:p>
          <w:p w14:paraId="6766BF43"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code did you add during this objective?</w:t>
            </w:r>
          </w:p>
          <w:p w14:paraId="6BC44920" w14:textId="77777777" w:rsidR="001D75B3" w:rsidRDefault="001D75B3">
            <w:pPr>
              <w:widowControl w:val="0"/>
              <w:spacing w:line="240" w:lineRule="auto"/>
              <w:rPr>
                <w:rFonts w:ascii="Proxima Nova" w:eastAsia="Proxima Nova" w:hAnsi="Proxima Nova" w:cs="Proxima Nova"/>
                <w:sz w:val="20"/>
                <w:szCs w:val="20"/>
              </w:rPr>
            </w:pPr>
          </w:p>
          <w:p w14:paraId="64363E05" w14:textId="77777777" w:rsidR="001D75B3" w:rsidRDefault="001D75B3">
            <w:pPr>
              <w:widowControl w:val="0"/>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0FF62727"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31A601DE" w14:textId="77777777">
        <w:trPr>
          <w:trHeight w:val="645"/>
        </w:trPr>
        <w:tc>
          <w:tcPr>
            <w:tcW w:w="4890" w:type="dxa"/>
            <w:shd w:val="clear" w:color="auto" w:fill="auto"/>
            <w:tcMar>
              <w:top w:w="100" w:type="dxa"/>
              <w:left w:w="100" w:type="dxa"/>
              <w:bottom w:w="100" w:type="dxa"/>
              <w:right w:w="100" w:type="dxa"/>
            </w:tcMar>
          </w:tcPr>
          <w:p w14:paraId="0D4BCCDA"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Objective #10</w:t>
            </w:r>
          </w:p>
          <w:p w14:paraId="2FFE6E3C" w14:textId="77777777" w:rsidR="001D75B3" w:rsidRDefault="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What code did you add during this objective?</w:t>
            </w:r>
          </w:p>
          <w:p w14:paraId="4ED7BFA0" w14:textId="77777777" w:rsidR="001D75B3" w:rsidRDefault="001D75B3">
            <w:pPr>
              <w:widowControl w:val="0"/>
              <w:spacing w:line="240" w:lineRule="auto"/>
              <w:rPr>
                <w:rFonts w:ascii="Proxima Nova" w:eastAsia="Proxima Nova" w:hAnsi="Proxima Nova" w:cs="Proxima Nova"/>
                <w:sz w:val="20"/>
                <w:szCs w:val="20"/>
              </w:rPr>
            </w:pPr>
          </w:p>
          <w:p w14:paraId="45DF3012" w14:textId="77777777" w:rsidR="001D75B3" w:rsidRDefault="001D75B3">
            <w:pPr>
              <w:widowControl w:val="0"/>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1E43FF4D"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r w:rsidR="001D75B3" w14:paraId="1B402968" w14:textId="77777777">
        <w:trPr>
          <w:trHeight w:val="400"/>
        </w:trPr>
        <w:tc>
          <w:tcPr>
            <w:tcW w:w="10200" w:type="dxa"/>
            <w:gridSpan w:val="2"/>
            <w:shd w:val="clear" w:color="auto" w:fill="auto"/>
            <w:tcMar>
              <w:top w:w="100" w:type="dxa"/>
              <w:left w:w="100" w:type="dxa"/>
              <w:bottom w:w="100" w:type="dxa"/>
              <w:right w:w="100" w:type="dxa"/>
            </w:tcMar>
          </w:tcPr>
          <w:p w14:paraId="48A273C5" w14:textId="09C4BDCD" w:rsidR="001D75B3" w:rsidRPr="001D75B3" w:rsidRDefault="001D75B3" w:rsidP="001D75B3">
            <w:pPr>
              <w:widowControl w:val="0"/>
              <w:spacing w:line="240" w:lineRule="auto"/>
              <w:rPr>
                <w:rFonts w:ascii="Proxima Nova" w:eastAsia="Proxima Nova" w:hAnsi="Proxima Nova" w:cs="Proxima Nova"/>
                <w:b/>
                <w:bCs/>
                <w:sz w:val="20"/>
                <w:szCs w:val="20"/>
              </w:rPr>
            </w:pPr>
            <w:r>
              <w:rPr>
                <w:rFonts w:ascii="Montserrat" w:eastAsia="Montserrat" w:hAnsi="Montserrat" w:cs="Montserrat"/>
                <w:b/>
                <w:sz w:val="20"/>
                <w:szCs w:val="20"/>
              </w:rPr>
              <w:t>P</w:t>
            </w:r>
            <w:r>
              <w:rPr>
                <w:rFonts w:ascii="Montserrat" w:eastAsia="Montserrat" w:hAnsi="Montserrat" w:cs="Montserrat"/>
                <w:b/>
                <w:sz w:val="20"/>
                <w:szCs w:val="20"/>
              </w:rPr>
              <w:t>ost</w:t>
            </w:r>
            <w:r>
              <w:rPr>
                <w:rFonts w:ascii="Montserrat" w:eastAsia="Montserrat" w:hAnsi="Montserrat" w:cs="Montserrat"/>
                <w:b/>
                <w:sz w:val="20"/>
                <w:szCs w:val="20"/>
              </w:rPr>
              <w:t xml:space="preserve">-Mission </w:t>
            </w:r>
            <w:r>
              <w:rPr>
                <w:rFonts w:ascii="Montserrat" w:eastAsia="Montserrat" w:hAnsi="Montserrat" w:cs="Montserrat"/>
                <w:b/>
                <w:sz w:val="20"/>
                <w:szCs w:val="20"/>
              </w:rPr>
              <w:t>Reflection</w:t>
            </w:r>
          </w:p>
        </w:tc>
      </w:tr>
      <w:tr w:rsidR="001D75B3" w14:paraId="133865A7" w14:textId="77777777">
        <w:tc>
          <w:tcPr>
            <w:tcW w:w="4890" w:type="dxa"/>
            <w:shd w:val="clear" w:color="auto" w:fill="auto"/>
            <w:tcMar>
              <w:top w:w="100" w:type="dxa"/>
              <w:left w:w="100" w:type="dxa"/>
              <w:bottom w:w="100" w:type="dxa"/>
              <w:right w:w="100" w:type="dxa"/>
            </w:tcMar>
          </w:tcPr>
          <w:p w14:paraId="07813049" w14:textId="77777777" w:rsidR="001D75B3" w:rsidRDefault="001D75B3" w:rsidP="001D75B3">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Warning systems are very common in real-world applications. What warning systems do you see or use? What data do they use for the warning?</w:t>
            </w:r>
          </w:p>
          <w:p w14:paraId="02260829" w14:textId="77777777" w:rsidR="001D75B3" w:rsidRDefault="001D75B3" w:rsidP="001D75B3">
            <w:pPr>
              <w:widowControl w:val="0"/>
              <w:spacing w:line="240" w:lineRule="auto"/>
              <w:rPr>
                <w:rFonts w:ascii="Proxima Nova" w:eastAsia="Proxima Nova" w:hAnsi="Proxima Nova" w:cs="Proxima Nova"/>
                <w:sz w:val="20"/>
                <w:szCs w:val="20"/>
              </w:rPr>
            </w:pPr>
          </w:p>
          <w:p w14:paraId="0813C3BF" w14:textId="77777777" w:rsidR="001D75B3" w:rsidRDefault="001D75B3" w:rsidP="001D75B3">
            <w:pPr>
              <w:widowControl w:val="0"/>
              <w:spacing w:line="240" w:lineRule="auto"/>
              <w:rPr>
                <w:rFonts w:ascii="Proxima Nova" w:eastAsia="Proxima Nova" w:hAnsi="Proxima Nova" w:cs="Proxima Nova"/>
                <w:sz w:val="20"/>
                <w:szCs w:val="20"/>
              </w:rPr>
            </w:pPr>
          </w:p>
          <w:p w14:paraId="7949285D" w14:textId="77777777" w:rsidR="001D75B3" w:rsidRDefault="001D75B3" w:rsidP="001D75B3">
            <w:pPr>
              <w:widowControl w:val="0"/>
              <w:spacing w:line="240" w:lineRule="auto"/>
              <w:rPr>
                <w:rFonts w:ascii="Proxima Nova" w:eastAsia="Proxima Nova" w:hAnsi="Proxima Nova" w:cs="Proxima Nova"/>
                <w:sz w:val="20"/>
                <w:szCs w:val="20"/>
              </w:rPr>
            </w:pPr>
          </w:p>
          <w:p w14:paraId="069E6E8A" w14:textId="77777777" w:rsidR="001D75B3" w:rsidRDefault="001D75B3" w:rsidP="001D75B3">
            <w:pPr>
              <w:widowControl w:val="0"/>
              <w:spacing w:line="240" w:lineRule="auto"/>
              <w:rPr>
                <w:rFonts w:ascii="Proxima Nova" w:eastAsia="Proxima Nova" w:hAnsi="Proxima Nova" w:cs="Proxima Nova"/>
                <w:sz w:val="20"/>
                <w:szCs w:val="20"/>
              </w:rPr>
            </w:pPr>
          </w:p>
          <w:p w14:paraId="07036AF2" w14:textId="77777777" w:rsidR="001D75B3" w:rsidRDefault="001D75B3" w:rsidP="001D75B3">
            <w:pPr>
              <w:widowControl w:val="0"/>
              <w:spacing w:line="240" w:lineRule="auto"/>
              <w:rPr>
                <w:rFonts w:ascii="Proxima Nova" w:eastAsia="Proxima Nova" w:hAnsi="Proxima Nova" w:cs="Proxima Nova"/>
                <w:sz w:val="20"/>
                <w:szCs w:val="20"/>
              </w:rPr>
            </w:pPr>
          </w:p>
        </w:tc>
        <w:tc>
          <w:tcPr>
            <w:tcW w:w="5310" w:type="dxa"/>
            <w:shd w:val="clear" w:color="auto" w:fill="auto"/>
            <w:tcMar>
              <w:top w:w="100" w:type="dxa"/>
              <w:left w:w="100" w:type="dxa"/>
              <w:bottom w:w="100" w:type="dxa"/>
              <w:right w:w="100" w:type="dxa"/>
            </w:tcMar>
          </w:tcPr>
          <w:p w14:paraId="53523141" w14:textId="77777777" w:rsidR="001D75B3" w:rsidRDefault="001D75B3" w:rsidP="001D75B3">
            <w:pPr>
              <w:widowControl w:val="0"/>
              <w:pBdr>
                <w:top w:val="nil"/>
                <w:left w:val="nil"/>
                <w:bottom w:val="nil"/>
                <w:right w:val="nil"/>
                <w:between w:val="nil"/>
              </w:pBdr>
              <w:spacing w:line="240" w:lineRule="auto"/>
              <w:rPr>
                <w:rFonts w:ascii="Proxima Nova" w:eastAsia="Proxima Nova" w:hAnsi="Proxima Nova" w:cs="Proxima Nova"/>
                <w:sz w:val="20"/>
                <w:szCs w:val="20"/>
              </w:rPr>
            </w:pPr>
          </w:p>
        </w:tc>
      </w:tr>
    </w:tbl>
    <w:p w14:paraId="75A085BE" w14:textId="77777777" w:rsidR="00163C5B" w:rsidRDefault="00163C5B">
      <w:pPr>
        <w:widowControl w:val="0"/>
        <w:spacing w:line="240" w:lineRule="auto"/>
      </w:pPr>
    </w:p>
    <w:sectPr w:rsidR="00163C5B">
      <w:footerReference w:type="default" r:id="rId7"/>
      <w:pgSz w:w="12240" w:h="15840"/>
      <w:pgMar w:top="720" w:right="1008" w:bottom="72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F908DB" w14:textId="77777777" w:rsidR="003D30A6" w:rsidRDefault="003D30A6">
      <w:pPr>
        <w:spacing w:line="240" w:lineRule="auto"/>
      </w:pPr>
      <w:r>
        <w:separator/>
      </w:r>
    </w:p>
  </w:endnote>
  <w:endnote w:type="continuationSeparator" w:id="0">
    <w:p w14:paraId="29D786F5" w14:textId="77777777" w:rsidR="003D30A6" w:rsidRDefault="003D3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9B02C3A5-F587-40DC-A9EA-0257190D1915}"/>
    <w:embedBold r:id="rId2" w:fontKey="{F3318003-85FE-4E2F-B801-44F85CB90695}"/>
  </w:font>
  <w:font w:name="Calibri">
    <w:panose1 w:val="020F0502020204030204"/>
    <w:charset w:val="00"/>
    <w:family w:val="swiss"/>
    <w:pitch w:val="variable"/>
    <w:sig w:usb0="E4002EFF" w:usb1="C000247B" w:usb2="00000009" w:usb3="00000000" w:csb0="000001FF" w:csb1="00000000"/>
    <w:embedRegular r:id="rId3" w:fontKey="{8AB1754A-9060-4B0E-ACA5-4B2FDC059410}"/>
  </w:font>
  <w:font w:name="Cambria">
    <w:panose1 w:val="02040503050406030204"/>
    <w:charset w:val="00"/>
    <w:family w:val="roman"/>
    <w:pitch w:val="variable"/>
    <w:sig w:usb0="E00006FF" w:usb1="420024FF" w:usb2="02000000" w:usb3="00000000" w:csb0="0000019F" w:csb1="00000000"/>
    <w:embedRegular r:id="rId4" w:fontKey="{D879A186-9948-4EC0-8C2B-91B23EDBCF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EC814" w14:textId="77777777" w:rsidR="00163C5B" w:rsidRDefault="00000000">
    <w:pPr>
      <w:jc w:val="center"/>
    </w:pPr>
    <w:r>
      <w:rPr>
        <w:noProof/>
      </w:rPr>
      <w:drawing>
        <wp:inline distT="114300" distB="114300" distL="114300" distR="114300" wp14:anchorId="2EA5703F" wp14:editId="1BCFF7CF">
          <wp:extent cx="2262188" cy="34802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2188" cy="348029"/>
                  </a:xfrm>
                  <a:prstGeom prst="rect">
                    <a:avLst/>
                  </a:prstGeom>
                  <a:ln/>
                </pic:spPr>
              </pic:pic>
            </a:graphicData>
          </a:graphic>
        </wp:inline>
      </w:drawing>
    </w:r>
  </w:p>
  <w:p w14:paraId="560E9FE6" w14:textId="77777777" w:rsidR="00163C5B" w:rsidRDefault="00000000">
    <w:pPr>
      <w:jc w:val="center"/>
    </w:pPr>
    <w:hyperlink r:id="rId2">
      <w:r>
        <w:rPr>
          <w:rFonts w:ascii="Proxima Nova" w:eastAsia="Proxima Nova" w:hAnsi="Proxima Nova" w:cs="Proxima Nova"/>
          <w:color w:val="1155CC"/>
          <w:sz w:val="16"/>
          <w:szCs w:val="16"/>
          <w:u w:val="single"/>
        </w:rPr>
        <w:t>learn.firialabs.com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50A5F6" w14:textId="77777777" w:rsidR="003D30A6" w:rsidRDefault="003D30A6">
      <w:pPr>
        <w:spacing w:line="240" w:lineRule="auto"/>
      </w:pPr>
      <w:r>
        <w:separator/>
      </w:r>
    </w:p>
  </w:footnote>
  <w:footnote w:type="continuationSeparator" w:id="0">
    <w:p w14:paraId="000774C6" w14:textId="77777777" w:rsidR="003D30A6" w:rsidRDefault="003D30A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C5B"/>
    <w:rsid w:val="00163C5B"/>
    <w:rsid w:val="001D75B3"/>
    <w:rsid w:val="003D30A6"/>
    <w:rsid w:val="00EE7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A117A"/>
  <w15:docId w15:val="{39C3EEA3-23ED-471B-BC1C-E83A80507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learn.firialabs.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256</Words>
  <Characters>1461</Characters>
  <Application>Microsoft Office Word</Application>
  <DocSecurity>0</DocSecurity>
  <Lines>12</Lines>
  <Paragraphs>3</Paragraphs>
  <ScaleCrop>false</ScaleCrop>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2024-10-15T17:47:00Z</dcterms:created>
  <dcterms:modified xsi:type="dcterms:W3CDTF">2024-10-15T17:53:00Z</dcterms:modified>
</cp:coreProperties>
</file>